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6C42B" w14:textId="6B9D5209" w:rsidR="00F250D1" w:rsidRDefault="00175AE4" w:rsidP="00F250D1">
      <w:pPr>
        <w:jc w:val="both"/>
        <w:rPr>
          <w:rFonts w:ascii="Aptos" w:hAnsi="Aptos"/>
        </w:rPr>
      </w:pP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  <w:t xml:space="preserve">Załącznik nr </w:t>
      </w:r>
      <w:r w:rsidR="00C84BC1">
        <w:rPr>
          <w:rFonts w:ascii="Aptos" w:hAnsi="Aptos"/>
        </w:rPr>
        <w:t>7</w:t>
      </w:r>
      <w:r>
        <w:rPr>
          <w:rFonts w:ascii="Aptos" w:hAnsi="Aptos"/>
        </w:rPr>
        <w:t xml:space="preserve"> do SWZ</w:t>
      </w:r>
    </w:p>
    <w:p w14:paraId="4D806B9B" w14:textId="4A98EA4F" w:rsidR="00F250D1" w:rsidRDefault="00094C5D" w:rsidP="00F250D1">
      <w:pPr>
        <w:pStyle w:val="NormalnyWeb"/>
        <w:jc w:val="center"/>
        <w:rPr>
          <w:rStyle w:val="Pogrubienie"/>
        </w:rPr>
      </w:pPr>
      <w:r>
        <w:rPr>
          <w:rStyle w:val="Pogrubienie"/>
        </w:rPr>
        <w:t>K</w:t>
      </w:r>
      <w:r w:rsidR="00C84BC1">
        <w:rPr>
          <w:rStyle w:val="Pogrubienie"/>
        </w:rPr>
        <w:t>ryteria oceny ofert</w:t>
      </w:r>
    </w:p>
    <w:p w14:paraId="52ACE5CF" w14:textId="0D61238D" w:rsidR="00F250D1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W związku z realizacją zadania pn.:</w:t>
      </w:r>
      <w:r w:rsidRPr="00D56BF3">
        <w:rPr>
          <w:rFonts w:ascii="Lato" w:hAnsi="Lato"/>
          <w:sz w:val="20"/>
          <w:szCs w:val="20"/>
        </w:rPr>
        <w:br/>
        <w:t>„.............................................................................................................................................</w:t>
      </w:r>
      <w:r w:rsidR="00094C5D">
        <w:rPr>
          <w:rFonts w:ascii="Lato" w:hAnsi="Lato"/>
          <w:sz w:val="20"/>
          <w:szCs w:val="20"/>
        </w:rPr>
        <w:t>.................................”</w:t>
      </w:r>
    </w:p>
    <w:p w14:paraId="6986E32B" w14:textId="67416F10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zlokalizowanego w: ......................................................................................</w:t>
      </w:r>
      <w:r w:rsidR="00094C5D">
        <w:rPr>
          <w:rFonts w:ascii="Lato" w:hAnsi="Lato"/>
          <w:sz w:val="20"/>
          <w:szCs w:val="20"/>
        </w:rPr>
        <w:t>.....................</w:t>
      </w:r>
      <w:r w:rsidRPr="00D56BF3">
        <w:rPr>
          <w:rFonts w:ascii="Lato" w:hAnsi="Lato"/>
          <w:sz w:val="20"/>
          <w:szCs w:val="20"/>
        </w:rPr>
        <w:t>............................</w:t>
      </w:r>
    </w:p>
    <w:p w14:paraId="76C5E73F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Ja/My, niżej podpisany/i, działając w imieniu i na rzecz:</w:t>
      </w:r>
    </w:p>
    <w:p w14:paraId="21455B0B" w14:textId="77777777" w:rsidR="00F250D1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Nazwa Wykonawcy: .................................................................................................................</w:t>
      </w:r>
    </w:p>
    <w:p w14:paraId="7CC271E9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br/>
        <w:t>Adres siedziby: ..........................................................................................................................</w:t>
      </w:r>
    </w:p>
    <w:p w14:paraId="649DB52F" w14:textId="328421F2" w:rsidR="00F250D1" w:rsidRDefault="00F250D1" w:rsidP="00C84BC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 xml:space="preserve">oświadczam/y, że </w:t>
      </w:r>
      <w:r w:rsidR="00C84BC1">
        <w:rPr>
          <w:rFonts w:ascii="Lato" w:hAnsi="Lato"/>
          <w:sz w:val="20"/>
          <w:szCs w:val="20"/>
        </w:rPr>
        <w:t>wykonamy przedmiot zamówienia:</w:t>
      </w:r>
    </w:p>
    <w:p w14:paraId="12170C12" w14:textId="496FD2CB" w:rsidR="00C84BC1" w:rsidRDefault="00C84BC1" w:rsidP="00C84BC1">
      <w:pPr>
        <w:pStyle w:val="NormalnyWeb"/>
        <w:numPr>
          <w:ilvl w:val="0"/>
          <w:numId w:val="3"/>
        </w:numPr>
        <w:ind w:left="284" w:hanging="284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za cenę brutto ………………..… PLN</w:t>
      </w:r>
      <w:r>
        <w:rPr>
          <w:rFonts w:ascii="Lato" w:hAnsi="Lato"/>
          <w:sz w:val="20"/>
          <w:szCs w:val="20"/>
        </w:rPr>
        <w:br/>
        <w:t>słownie: ………………………………………………………………………………………………………………PLN</w:t>
      </w:r>
      <w:r>
        <w:rPr>
          <w:rFonts w:ascii="Lato" w:hAnsi="Lato"/>
          <w:sz w:val="20"/>
          <w:szCs w:val="20"/>
        </w:rPr>
        <w:br/>
        <w:t>w tym vat ………………………….PLN</w:t>
      </w:r>
      <w:r>
        <w:rPr>
          <w:rFonts w:ascii="Lato" w:hAnsi="Lato"/>
          <w:sz w:val="20"/>
          <w:szCs w:val="20"/>
        </w:rPr>
        <w:br/>
        <w:t>słownie: ………………………………………………………………………………………………………………PLN</w:t>
      </w:r>
      <w:r>
        <w:rPr>
          <w:rFonts w:ascii="Lato" w:hAnsi="Lato"/>
          <w:sz w:val="20"/>
          <w:szCs w:val="20"/>
        </w:rPr>
        <w:br/>
        <w:t>netto: …………………………………PLN</w:t>
      </w:r>
      <w:r>
        <w:rPr>
          <w:rFonts w:ascii="Lato" w:hAnsi="Lato"/>
          <w:sz w:val="20"/>
          <w:szCs w:val="20"/>
        </w:rPr>
        <w:br/>
        <w:t>słownie: ………………………………………………………………………………………………………………PLN</w:t>
      </w:r>
      <w:r>
        <w:rPr>
          <w:rFonts w:ascii="Lato" w:hAnsi="Lato"/>
          <w:sz w:val="20"/>
          <w:szCs w:val="20"/>
        </w:rPr>
        <w:br/>
      </w:r>
    </w:p>
    <w:p w14:paraId="6B6B12EF" w14:textId="1845B61D" w:rsidR="00C84BC1" w:rsidRDefault="00C84BC1" w:rsidP="00C84BC1">
      <w:pPr>
        <w:pStyle w:val="NormalnyWeb"/>
        <w:numPr>
          <w:ilvl w:val="0"/>
          <w:numId w:val="3"/>
        </w:numPr>
        <w:ind w:left="284" w:hanging="284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 terminie do………………………….. (słownie: …………………………..)  tygodni</w:t>
      </w:r>
      <w:r w:rsidR="00094C5D">
        <w:rPr>
          <w:rFonts w:ascii="Lato" w:hAnsi="Lato"/>
          <w:sz w:val="20"/>
          <w:szCs w:val="20"/>
        </w:rPr>
        <w:t>, w tym</w:t>
      </w:r>
      <w:r>
        <w:rPr>
          <w:rFonts w:ascii="Lato" w:hAnsi="Lato"/>
          <w:sz w:val="20"/>
          <w:szCs w:val="20"/>
        </w:rPr>
        <w:t xml:space="preserve"> :</w:t>
      </w:r>
    </w:p>
    <w:p w14:paraId="14B64EF6" w14:textId="77777777" w:rsidR="00C84BC1" w:rsidRPr="00190842" w:rsidRDefault="00C84BC1" w:rsidP="00C84BC1">
      <w:pPr>
        <w:pStyle w:val="Akapitzlist"/>
        <w:spacing w:before="120" w:after="120"/>
        <w:ind w:left="567" w:hanging="283"/>
        <w:rPr>
          <w:rFonts w:ascii="Lato" w:hAnsi="Lato"/>
        </w:rPr>
      </w:pPr>
      <w:r w:rsidRPr="00190842">
        <w:rPr>
          <w:rFonts w:ascii="Lato" w:hAnsi="Lato"/>
        </w:rPr>
        <w:t>1)</w:t>
      </w:r>
      <w:r w:rsidRPr="00190842">
        <w:rPr>
          <w:rFonts w:ascii="Lato" w:hAnsi="Lato"/>
        </w:rPr>
        <w:tab/>
        <w:t>rozpoczęcie robót przez Wykonawcę – do 10 dni od dnia zawarcia Umowy;</w:t>
      </w:r>
    </w:p>
    <w:p w14:paraId="30FFE5F2" w14:textId="100639DD" w:rsidR="00C84BC1" w:rsidRPr="00190842" w:rsidRDefault="00C84BC1" w:rsidP="00C84BC1">
      <w:pPr>
        <w:pStyle w:val="Akapitzlist"/>
        <w:spacing w:before="120" w:after="120"/>
        <w:ind w:left="567" w:hanging="283"/>
        <w:rPr>
          <w:rFonts w:ascii="Lato" w:hAnsi="Lato"/>
        </w:rPr>
      </w:pPr>
      <w:r w:rsidRPr="00190842">
        <w:rPr>
          <w:rFonts w:ascii="Lato" w:hAnsi="Lato"/>
        </w:rPr>
        <w:t>2)</w:t>
      </w:r>
      <w:r w:rsidRPr="00190842">
        <w:rPr>
          <w:rFonts w:ascii="Lato" w:hAnsi="Lato"/>
        </w:rPr>
        <w:tab/>
        <w:t>zakończenie 1 etapu przez Wykonawcę (opracowanie i wydanie dokumentacji projektowej) – do ………………</w:t>
      </w:r>
      <w:r>
        <w:rPr>
          <w:rFonts w:ascii="Lato" w:hAnsi="Lato"/>
        </w:rPr>
        <w:t xml:space="preserve">tygodni </w:t>
      </w:r>
      <w:r w:rsidRPr="00190842">
        <w:rPr>
          <w:rFonts w:ascii="Lato" w:hAnsi="Lato"/>
        </w:rPr>
        <w:t xml:space="preserve"> (nie dłużej niż 20 tygodni od dnia zawarcia Umowy);</w:t>
      </w:r>
    </w:p>
    <w:p w14:paraId="64253FB1" w14:textId="7A1DD23C" w:rsidR="00C84BC1" w:rsidRPr="00190842" w:rsidRDefault="00C84BC1" w:rsidP="00C84BC1">
      <w:pPr>
        <w:pStyle w:val="Akapitzlist"/>
        <w:spacing w:before="120" w:after="120"/>
        <w:ind w:left="567" w:hanging="283"/>
        <w:rPr>
          <w:rFonts w:ascii="Lato" w:hAnsi="Lato"/>
        </w:rPr>
      </w:pPr>
      <w:r w:rsidRPr="00190842">
        <w:rPr>
          <w:rFonts w:ascii="Lato" w:hAnsi="Lato"/>
        </w:rPr>
        <w:t>3)</w:t>
      </w:r>
      <w:r w:rsidRPr="00190842">
        <w:rPr>
          <w:rFonts w:ascii="Lato" w:hAnsi="Lato"/>
        </w:rPr>
        <w:tab/>
        <w:t xml:space="preserve">zakończenie etapów robót 2 – 5 przez Wykonawcę - do ………………… </w:t>
      </w:r>
      <w:r>
        <w:rPr>
          <w:rFonts w:ascii="Lato" w:hAnsi="Lato"/>
        </w:rPr>
        <w:t xml:space="preserve">tygodni </w:t>
      </w:r>
      <w:r w:rsidRPr="00190842">
        <w:rPr>
          <w:rFonts w:ascii="Lato" w:hAnsi="Lato"/>
        </w:rPr>
        <w:t>(nie dłużej niż 100 tygodni od dnia zawarcia Umowy);</w:t>
      </w:r>
    </w:p>
    <w:p w14:paraId="04094DC9" w14:textId="024543E0" w:rsidR="00C84BC1" w:rsidRPr="00190842" w:rsidRDefault="00C84BC1" w:rsidP="00C84BC1">
      <w:pPr>
        <w:pStyle w:val="Akapitzlist"/>
        <w:spacing w:before="120" w:after="120"/>
        <w:ind w:left="567" w:hanging="283"/>
        <w:rPr>
          <w:rFonts w:ascii="Lato" w:hAnsi="Lato"/>
        </w:rPr>
      </w:pPr>
      <w:r w:rsidRPr="00190842">
        <w:rPr>
          <w:rFonts w:ascii="Lato" w:hAnsi="Lato"/>
        </w:rPr>
        <w:t>4)</w:t>
      </w:r>
      <w:r w:rsidRPr="00190842">
        <w:rPr>
          <w:rFonts w:ascii="Lato" w:hAnsi="Lato"/>
        </w:rPr>
        <w:tab/>
        <w:t>zakończenie etapu 6 przez Wykonawcę (wykonanie kanalizacji poziomej na poziomie – 2) –do …………………</w:t>
      </w:r>
      <w:r>
        <w:rPr>
          <w:rFonts w:ascii="Lato" w:hAnsi="Lato"/>
        </w:rPr>
        <w:t xml:space="preserve">tygodni </w:t>
      </w:r>
      <w:r w:rsidRPr="00190842">
        <w:rPr>
          <w:rFonts w:ascii="Lato" w:hAnsi="Lato"/>
        </w:rPr>
        <w:t xml:space="preserve"> (nie dłużej niż 122 tygodni od dnia zawarcia Umowy);</w:t>
      </w:r>
    </w:p>
    <w:p w14:paraId="73F9BB62" w14:textId="77777777" w:rsidR="00C84BC1" w:rsidRPr="00C2712E" w:rsidRDefault="00C84BC1" w:rsidP="00C84BC1">
      <w:pPr>
        <w:pStyle w:val="Akapitzlist"/>
        <w:spacing w:before="120" w:after="120"/>
        <w:ind w:left="567" w:hanging="283"/>
        <w:rPr>
          <w:rFonts w:ascii="Lato" w:hAnsi="Lato"/>
        </w:rPr>
      </w:pPr>
      <w:r w:rsidRPr="00190842">
        <w:rPr>
          <w:rFonts w:ascii="Lato" w:hAnsi="Lato"/>
        </w:rPr>
        <w:t>5)</w:t>
      </w:r>
      <w:r w:rsidRPr="00190842">
        <w:rPr>
          <w:rFonts w:ascii="Lato" w:hAnsi="Lato"/>
        </w:rPr>
        <w:tab/>
        <w:t xml:space="preserve">odbiór wszystkich etapów robót oraz odbiór końcowy - nie później niż w terminie 3 tygodni od </w:t>
      </w:r>
      <w:r w:rsidRPr="00C84BC1">
        <w:rPr>
          <w:rFonts w:ascii="Lato" w:hAnsi="Lato"/>
        </w:rPr>
        <w:t>pisemnego zgłoszenia Zamawiającemu zakończenia całości robót.</w:t>
      </w:r>
    </w:p>
    <w:p w14:paraId="1DA4758A" w14:textId="51109412" w:rsidR="00C84BC1" w:rsidRPr="00C2712E" w:rsidRDefault="00C84BC1" w:rsidP="00230271">
      <w:pPr>
        <w:pStyle w:val="Akapitzlist"/>
        <w:spacing w:before="120" w:after="120"/>
        <w:ind w:left="284" w:firstLine="0"/>
        <w:contextualSpacing w:val="0"/>
        <w:rPr>
          <w:rFonts w:ascii="Lato" w:hAnsi="Lato"/>
        </w:rPr>
      </w:pPr>
      <w:r w:rsidRPr="00C2712E">
        <w:rPr>
          <w:rFonts w:ascii="Lato" w:hAnsi="Lato"/>
        </w:rPr>
        <w:t xml:space="preserve">Terminy uwzględnione w </w:t>
      </w:r>
      <w:proofErr w:type="spellStart"/>
      <w:r w:rsidRPr="00C2712E">
        <w:rPr>
          <w:rFonts w:ascii="Lato" w:hAnsi="Lato"/>
        </w:rPr>
        <w:t>ppkt</w:t>
      </w:r>
      <w:proofErr w:type="spellEnd"/>
      <w:r w:rsidRPr="00C2712E">
        <w:rPr>
          <w:rFonts w:ascii="Lato" w:hAnsi="Lato"/>
        </w:rPr>
        <w:t>. 2.1</w:t>
      </w:r>
      <w:r w:rsidR="00A718A3">
        <w:rPr>
          <w:rFonts w:ascii="Lato" w:hAnsi="Lato"/>
        </w:rPr>
        <w:t>)</w:t>
      </w:r>
      <w:r w:rsidRPr="00C2712E">
        <w:rPr>
          <w:rFonts w:ascii="Lato" w:hAnsi="Lato"/>
        </w:rPr>
        <w:t xml:space="preserve"> i 2.5</w:t>
      </w:r>
      <w:r w:rsidR="00A718A3">
        <w:rPr>
          <w:rFonts w:ascii="Lato" w:hAnsi="Lato"/>
        </w:rPr>
        <w:t>)</w:t>
      </w:r>
      <w:bookmarkStart w:id="0" w:name="_GoBack"/>
      <w:bookmarkEnd w:id="0"/>
      <w:r w:rsidRPr="00C2712E">
        <w:rPr>
          <w:rFonts w:ascii="Lato" w:hAnsi="Lato"/>
        </w:rPr>
        <w:t xml:space="preserve"> są stałe i należy je uwzględnić we wskazanym terminie wykonywania zamówienia przez Oferenta.</w:t>
      </w:r>
      <w:r w:rsidR="00C2712E" w:rsidRPr="00C2712E">
        <w:rPr>
          <w:rFonts w:ascii="Lato" w:hAnsi="Lato"/>
        </w:rPr>
        <w:t xml:space="preserve"> Zamawiający dopuszcza zadeklarowanie terminu wykonania przedmiotu zamówienia jako  maksymalnie  125 tygodni liczonych od daty zawarcia umowy.</w:t>
      </w:r>
    </w:p>
    <w:p w14:paraId="6A139F56" w14:textId="1ED9961A" w:rsidR="00C84BC1" w:rsidRPr="00C84BC1" w:rsidRDefault="00C84BC1" w:rsidP="00C84BC1">
      <w:pPr>
        <w:pStyle w:val="Akapitzlist"/>
        <w:numPr>
          <w:ilvl w:val="0"/>
          <w:numId w:val="3"/>
        </w:numPr>
        <w:spacing w:before="120" w:after="120"/>
        <w:ind w:left="284" w:hanging="284"/>
        <w:contextualSpacing w:val="0"/>
        <w:rPr>
          <w:rFonts w:ascii="Lato" w:hAnsi="Lato"/>
        </w:rPr>
      </w:pPr>
      <w:r w:rsidRPr="00C2712E">
        <w:rPr>
          <w:rFonts w:ascii="Lato" w:hAnsi="Lato"/>
        </w:rPr>
        <w:t xml:space="preserve">Udzielamy gwarancji na wykonane </w:t>
      </w:r>
      <w:r w:rsidR="000C18BB" w:rsidRPr="00C2712E">
        <w:rPr>
          <w:rFonts w:ascii="Lato" w:hAnsi="Lato"/>
        </w:rPr>
        <w:t>roboty</w:t>
      </w:r>
      <w:r w:rsidRPr="00C2712E">
        <w:rPr>
          <w:rFonts w:ascii="Lato" w:hAnsi="Lato"/>
        </w:rPr>
        <w:t xml:space="preserve"> budowlane, usługi i dostarczone materiały na</w:t>
      </w:r>
      <w:r w:rsidRPr="00C84BC1">
        <w:rPr>
          <w:rFonts w:ascii="Lato" w:hAnsi="Lato"/>
        </w:rPr>
        <w:t xml:space="preserve"> okres …………</w:t>
      </w:r>
    </w:p>
    <w:p w14:paraId="07C58D9A" w14:textId="0DFB7CC6" w:rsidR="00C84BC1" w:rsidRPr="00C84BC1" w:rsidRDefault="00C84BC1" w:rsidP="00C84BC1">
      <w:pPr>
        <w:tabs>
          <w:tab w:val="left" w:pos="709"/>
        </w:tabs>
        <w:autoSpaceDE w:val="0"/>
        <w:autoSpaceDN w:val="0"/>
        <w:adjustRightInd w:val="0"/>
        <w:spacing w:after="0"/>
        <w:ind w:left="284" w:hanging="284"/>
        <w:rPr>
          <w:rFonts w:ascii="Lato" w:hAnsi="Lato" w:cs="ArialMT"/>
          <w:sz w:val="20"/>
          <w:szCs w:val="20"/>
        </w:rPr>
      </w:pPr>
      <w:r>
        <w:rPr>
          <w:rFonts w:ascii="Lato" w:hAnsi="Lato"/>
          <w:sz w:val="20"/>
          <w:szCs w:val="20"/>
        </w:rPr>
        <w:tab/>
      </w:r>
      <w:r w:rsidRPr="00C84BC1">
        <w:rPr>
          <w:rFonts w:ascii="Lato" w:hAnsi="Lato"/>
          <w:sz w:val="20"/>
          <w:szCs w:val="20"/>
        </w:rPr>
        <w:t>(słownie: ……………………………………) miesięcy.</w:t>
      </w:r>
      <w:r w:rsidRPr="00C84BC1">
        <w:rPr>
          <w:rFonts w:ascii="Lato" w:hAnsi="Lato"/>
          <w:sz w:val="20"/>
          <w:szCs w:val="20"/>
        </w:rPr>
        <w:br/>
      </w:r>
      <w:bookmarkStart w:id="1" w:name="_Hlk224734352"/>
      <w:bookmarkStart w:id="2" w:name="_Hlk220915719"/>
      <w:r w:rsidRPr="00C84BC1">
        <w:rPr>
          <w:rFonts w:ascii="Lato" w:hAnsi="Lato" w:cs="ArialMT"/>
          <w:sz w:val="20"/>
          <w:szCs w:val="20"/>
        </w:rPr>
        <w:t xml:space="preserve">Zamawiający dopuszcza zadeklarowanie </w:t>
      </w:r>
      <w:bookmarkEnd w:id="1"/>
      <w:r w:rsidRPr="00C84BC1">
        <w:rPr>
          <w:rFonts w:ascii="Lato" w:hAnsi="Lato" w:cs="ArialMT"/>
          <w:sz w:val="20"/>
          <w:szCs w:val="20"/>
        </w:rPr>
        <w:t xml:space="preserve">gwarancji na wykonane </w:t>
      </w:r>
      <w:r>
        <w:rPr>
          <w:rFonts w:ascii="Lato" w:hAnsi="Lato" w:cs="ArialMT"/>
          <w:sz w:val="20"/>
          <w:szCs w:val="20"/>
        </w:rPr>
        <w:t xml:space="preserve">prace budowlane, </w:t>
      </w:r>
      <w:r w:rsidRPr="00C84BC1">
        <w:rPr>
          <w:rFonts w:ascii="Lato" w:hAnsi="Lato" w:cs="ArialMT"/>
          <w:sz w:val="20"/>
          <w:szCs w:val="20"/>
        </w:rPr>
        <w:t xml:space="preserve">usługi </w:t>
      </w:r>
      <w:r>
        <w:rPr>
          <w:rFonts w:ascii="Lato" w:hAnsi="Lato" w:cs="ArialMT"/>
          <w:sz w:val="20"/>
          <w:szCs w:val="20"/>
        </w:rPr>
        <w:br/>
      </w:r>
      <w:r w:rsidRPr="00C84BC1">
        <w:rPr>
          <w:rFonts w:ascii="Lato" w:hAnsi="Lato" w:cs="ArialMT"/>
          <w:sz w:val="20"/>
          <w:szCs w:val="20"/>
        </w:rPr>
        <w:t>i dostarczone materiały w przedziale od 60 do 96 miesięcy</w:t>
      </w:r>
      <w:bookmarkEnd w:id="2"/>
      <w:r w:rsidRPr="00C84BC1">
        <w:rPr>
          <w:rFonts w:ascii="Lato" w:hAnsi="Lato" w:cs="ArialMT"/>
          <w:sz w:val="20"/>
          <w:szCs w:val="20"/>
        </w:rPr>
        <w:t>.</w:t>
      </w:r>
    </w:p>
    <w:p w14:paraId="400D69E3" w14:textId="6F4FCC9D" w:rsidR="00C84BC1" w:rsidRPr="00C84BC1" w:rsidRDefault="00C84BC1" w:rsidP="00C84BC1">
      <w:pPr>
        <w:pStyle w:val="Akapitzlist"/>
        <w:spacing w:before="120" w:after="120"/>
        <w:ind w:left="284" w:firstLine="0"/>
        <w:contextualSpacing w:val="0"/>
        <w:rPr>
          <w:rFonts w:ascii="Lato" w:hAnsi="Lato"/>
        </w:rPr>
      </w:pPr>
      <w:r w:rsidRPr="00C84BC1">
        <w:rPr>
          <w:rFonts w:ascii="Lato" w:eastAsiaTheme="minorHAnsi" w:hAnsi="Lato" w:cstheme="minorBidi"/>
          <w:lang w:eastAsia="en-US"/>
        </w:rPr>
        <w:t>Jeśli Wykonawca nie zaznaczy w Formularzu ofertowym oferowanego okresu gwarancji lub wskaże więcej niż jeden okres (w zakresie 60-96 miesięcy) Zamawiający przyjmie, że Wykonawca oferuje 96 miesięcy i przyzna właściwą dla tej wartości liczbę punktów.</w:t>
      </w:r>
    </w:p>
    <w:p w14:paraId="68DA1715" w14:textId="0C2766BE" w:rsidR="00F250D1" w:rsidRDefault="00094C5D" w:rsidP="00F250D1">
      <w:pPr>
        <w:pStyle w:val="NormalnyWeb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……………………………..</w:t>
      </w:r>
    </w:p>
    <w:p w14:paraId="31FC0200" w14:textId="77777777" w:rsidR="00094C5D" w:rsidRPr="00940DF2" w:rsidRDefault="00094C5D" w:rsidP="00094C5D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(kwalifikowany podpis elektroniczny, </w:t>
      </w:r>
      <w:r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2342DBDA" w14:textId="45683A7F" w:rsidR="00335087" w:rsidRDefault="00094C5D" w:rsidP="00094C5D">
      <w:pPr>
        <w:spacing w:after="0" w:line="276" w:lineRule="auto"/>
        <w:ind w:left="4820"/>
        <w:jc w:val="center"/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335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368CC" w14:textId="77777777" w:rsidR="00F250D1" w:rsidRDefault="00F250D1" w:rsidP="00F250D1">
      <w:pPr>
        <w:spacing w:after="0" w:line="240" w:lineRule="auto"/>
      </w:pPr>
      <w:r>
        <w:separator/>
      </w:r>
    </w:p>
  </w:endnote>
  <w:endnote w:type="continuationSeparator" w:id="0">
    <w:p w14:paraId="4C87BF4F" w14:textId="77777777" w:rsidR="00F250D1" w:rsidRDefault="00F250D1" w:rsidP="00F2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F706A" w14:textId="77777777" w:rsidR="00F250D1" w:rsidRDefault="00F250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708CB" w14:textId="77777777" w:rsidR="00F250D1" w:rsidRDefault="00F250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2D3BB" w14:textId="77777777" w:rsidR="00F250D1" w:rsidRDefault="00F25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C5EED" w14:textId="77777777" w:rsidR="00F250D1" w:rsidRDefault="00F250D1" w:rsidP="00F250D1">
      <w:pPr>
        <w:spacing w:after="0" w:line="240" w:lineRule="auto"/>
      </w:pPr>
      <w:r>
        <w:separator/>
      </w:r>
    </w:p>
  </w:footnote>
  <w:footnote w:type="continuationSeparator" w:id="0">
    <w:p w14:paraId="583AD9EF" w14:textId="77777777" w:rsidR="00F250D1" w:rsidRDefault="00F250D1" w:rsidP="00F25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25F8F" w14:textId="77777777" w:rsidR="00F250D1" w:rsidRDefault="00F250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FF8B9" w14:textId="2EC8E5ED" w:rsidR="00F250D1" w:rsidRDefault="00F250D1">
    <w:pPr>
      <w:pStyle w:val="Nagwek"/>
    </w:pPr>
    <w:r>
      <w:t>BA.V.260.</w:t>
    </w:r>
    <w:r w:rsidR="00631C7C">
      <w:t>5</w:t>
    </w:r>
    <w: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49D6" w14:textId="77777777" w:rsidR="00F250D1" w:rsidRDefault="00F25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E5741"/>
    <w:multiLevelType w:val="multilevel"/>
    <w:tmpl w:val="631A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472C32"/>
    <w:multiLevelType w:val="hybridMultilevel"/>
    <w:tmpl w:val="FB463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07642"/>
    <w:multiLevelType w:val="multilevel"/>
    <w:tmpl w:val="17A8E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DB"/>
    <w:rsid w:val="00094C5D"/>
    <w:rsid w:val="000C18BB"/>
    <w:rsid w:val="00175AE4"/>
    <w:rsid w:val="00230271"/>
    <w:rsid w:val="00335087"/>
    <w:rsid w:val="00631C7C"/>
    <w:rsid w:val="00A718A3"/>
    <w:rsid w:val="00A94CD6"/>
    <w:rsid w:val="00C2712E"/>
    <w:rsid w:val="00C84BC1"/>
    <w:rsid w:val="00DA430B"/>
    <w:rsid w:val="00F250D1"/>
    <w:rsid w:val="00F8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1911E"/>
  <w15:chartTrackingRefBased/>
  <w15:docId w15:val="{592FF139-1AF1-4BEF-98A4-687EC913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0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2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50D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25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0D1"/>
  </w:style>
  <w:style w:type="paragraph" w:styleId="Stopka">
    <w:name w:val="footer"/>
    <w:basedOn w:val="Normalny"/>
    <w:link w:val="StopkaZnak"/>
    <w:uiPriority w:val="99"/>
    <w:unhideWhenUsed/>
    <w:rsid w:val="00F25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0D1"/>
  </w:style>
  <w:style w:type="paragraph" w:styleId="Akapitzlist">
    <w:name w:val="List Paragraph"/>
    <w:aliases w:val="normalny tekst,L1,Numerowanie,List Paragraph,Akapit z listą5,CW_Lista,Preambuła,Wypunktowanie,BulletC,Wyliczanie,Obiekt,Akapit z listą31,Bullets,List Paragraph1,T_SZ_List Paragraph,Akapit z listą BS,WYPUNKTOWANIE Akapit z listą,sw tekst"/>
    <w:basedOn w:val="Normalny"/>
    <w:link w:val="AkapitzlistZnak"/>
    <w:uiPriority w:val="34"/>
    <w:qFormat/>
    <w:rsid w:val="00C84BC1"/>
    <w:pPr>
      <w:spacing w:before="60" w:after="60" w:line="240" w:lineRule="auto"/>
      <w:ind w:left="720" w:hanging="35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CW_Lista Znak,Preambuła Znak,Wypunktowanie Znak,BulletC Znak,Wyliczanie Znak,Obiekt Znak,Akapit z listą31 Znak,Bullets Znak,List Paragraph1 Znak"/>
    <w:link w:val="Akapitzlist"/>
    <w:uiPriority w:val="34"/>
    <w:qFormat/>
    <w:rsid w:val="00C84B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C84B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Gaust Grazyna</dc:creator>
  <cp:keywords/>
  <dc:description/>
  <cp:lastModifiedBy>Gaust Grazyna</cp:lastModifiedBy>
  <cp:revision>11</cp:revision>
  <dcterms:created xsi:type="dcterms:W3CDTF">2026-03-17T10:23:00Z</dcterms:created>
  <dcterms:modified xsi:type="dcterms:W3CDTF">2026-03-19T08:36:00Z</dcterms:modified>
</cp:coreProperties>
</file>